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C24FB7" w:rsidP="00FA7A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SEPOA </w:t>
      </w:r>
      <w:r w:rsidR="00624CCC">
        <w:rPr>
          <w:sz w:val="36"/>
          <w:szCs w:val="36"/>
        </w:rPr>
        <w:t>June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624CCC" w:rsidP="00C24FB7">
      <w:pPr>
        <w:rPr>
          <w:sz w:val="20"/>
          <w:szCs w:val="20"/>
        </w:rPr>
      </w:pPr>
      <w:r>
        <w:rPr>
          <w:sz w:val="20"/>
          <w:szCs w:val="20"/>
        </w:rPr>
        <w:t>Previous Balance 5/29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</w:t>
      </w:r>
      <w:r w:rsidR="00624CCC">
        <w:rPr>
          <w:sz w:val="20"/>
          <w:szCs w:val="20"/>
        </w:rPr>
        <w:t>ng account   x4806-   $39,025.92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624CCC" w:rsidRPr="00624CCC">
        <w:rPr>
          <w:b/>
          <w:sz w:val="20"/>
          <w:szCs w:val="20"/>
        </w:rPr>
        <w:t>39,025.92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624CCC">
        <w:rPr>
          <w:sz w:val="20"/>
          <w:szCs w:val="20"/>
        </w:rPr>
        <w:t xml:space="preserve">  1,58</w:t>
      </w:r>
      <w:r w:rsidR="00775E19">
        <w:rPr>
          <w:sz w:val="20"/>
          <w:szCs w:val="20"/>
        </w:rPr>
        <w:t>0.00</w:t>
      </w:r>
    </w:p>
    <w:p w:rsidR="00DB1A4A" w:rsidRDefault="00DB1A4A" w:rsidP="00C24FB7">
      <w:pPr>
        <w:rPr>
          <w:sz w:val="20"/>
          <w:szCs w:val="20"/>
        </w:rPr>
      </w:pP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</w:t>
      </w:r>
      <w:r w:rsidR="00B504FF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 w:rsidR="00624CCC">
        <w:rPr>
          <w:b/>
          <w:sz w:val="20"/>
          <w:szCs w:val="20"/>
        </w:rPr>
        <w:t>1,580</w:t>
      </w:r>
      <w:r w:rsidR="00B504FF">
        <w:rPr>
          <w:b/>
          <w:sz w:val="20"/>
          <w:szCs w:val="20"/>
        </w:rPr>
        <w:t>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624CCC">
        <w:rPr>
          <w:i/>
          <w:sz w:val="20"/>
          <w:szCs w:val="20"/>
        </w:rPr>
        <w:t>145.10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 </w:t>
      </w:r>
      <w:r w:rsidR="00624CCC">
        <w:rPr>
          <w:i/>
          <w:sz w:val="20"/>
          <w:szCs w:val="20"/>
        </w:rPr>
        <w:t>189.93</w:t>
      </w:r>
    </w:p>
    <w:p w:rsidR="00775E19" w:rsidRDefault="005103F3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775E19">
        <w:rPr>
          <w:sz w:val="20"/>
          <w:szCs w:val="20"/>
        </w:rPr>
        <w:t xml:space="preserve">Landscaping </w:t>
      </w:r>
      <w:r w:rsidR="00624CCC">
        <w:rPr>
          <w:sz w:val="20"/>
          <w:szCs w:val="20"/>
        </w:rPr>
        <w:t xml:space="preserve">June                                          </w:t>
      </w:r>
      <w:r w:rsidR="00B504FF">
        <w:rPr>
          <w:sz w:val="20"/>
          <w:szCs w:val="20"/>
        </w:rPr>
        <w:t xml:space="preserve">                                     </w:t>
      </w:r>
      <w:r w:rsidR="00775E19">
        <w:rPr>
          <w:sz w:val="20"/>
          <w:szCs w:val="20"/>
        </w:rPr>
        <w:t xml:space="preserve">  </w:t>
      </w:r>
      <w:r w:rsidR="00B504FF">
        <w:rPr>
          <w:sz w:val="20"/>
          <w:szCs w:val="20"/>
        </w:rPr>
        <w:t xml:space="preserve"> </w:t>
      </w:r>
      <w:r w:rsidR="00624CCC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624CCC">
        <w:rPr>
          <w:i/>
          <w:sz w:val="20"/>
          <w:szCs w:val="20"/>
        </w:rPr>
        <w:t>400</w:t>
      </w:r>
      <w:r w:rsidR="00775E19" w:rsidRPr="00775E19">
        <w:rPr>
          <w:i/>
          <w:sz w:val="20"/>
          <w:szCs w:val="20"/>
        </w:rPr>
        <w:t>.00</w:t>
      </w:r>
      <w:r w:rsidR="00B504FF">
        <w:rPr>
          <w:sz w:val="20"/>
          <w:szCs w:val="20"/>
        </w:rPr>
        <w:t xml:space="preserve">     </w:t>
      </w:r>
    </w:p>
    <w:p w:rsidR="005103F3" w:rsidRPr="007A4B2D" w:rsidRDefault="00775E19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Landscaping </w:t>
      </w:r>
      <w:r w:rsidR="00624CCC">
        <w:rPr>
          <w:sz w:val="20"/>
          <w:szCs w:val="20"/>
        </w:rPr>
        <w:t xml:space="preserve">Lots May/June                                                                    </w:t>
      </w:r>
      <w:r w:rsidR="00624CCC">
        <w:rPr>
          <w:i/>
          <w:sz w:val="20"/>
          <w:szCs w:val="20"/>
        </w:rPr>
        <w:t>4</w:t>
      </w:r>
      <w:r w:rsidRPr="00775E19">
        <w:rPr>
          <w:i/>
          <w:sz w:val="20"/>
          <w:szCs w:val="20"/>
        </w:rPr>
        <w:t>00.00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Admin. </w:t>
      </w:r>
      <w:r w:rsidR="00775E19">
        <w:rPr>
          <w:sz w:val="20"/>
          <w:szCs w:val="20"/>
        </w:rPr>
        <w:t>Postage</w:t>
      </w:r>
      <w:r w:rsidR="00624CCC">
        <w:rPr>
          <w:sz w:val="20"/>
          <w:szCs w:val="20"/>
        </w:rPr>
        <w:t xml:space="preserve">/PO Box rental                                                               </w:t>
      </w:r>
      <w:r w:rsidR="00775E19">
        <w:rPr>
          <w:sz w:val="20"/>
          <w:szCs w:val="20"/>
        </w:rPr>
        <w:t xml:space="preserve"> </w:t>
      </w:r>
      <w:r w:rsidR="00624CCC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.00</w:t>
      </w:r>
    </w:p>
    <w:p w:rsidR="00775E19" w:rsidRDefault="00775E19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Admin. </w:t>
      </w:r>
      <w:proofErr w:type="spellStart"/>
      <w:r w:rsidR="00624CCC">
        <w:rPr>
          <w:sz w:val="20"/>
          <w:szCs w:val="20"/>
        </w:rPr>
        <w:t>Sunbiz</w:t>
      </w:r>
      <w:proofErr w:type="spellEnd"/>
      <w:r w:rsidR="00624CCC">
        <w:rPr>
          <w:sz w:val="20"/>
          <w:szCs w:val="20"/>
        </w:rPr>
        <w:t xml:space="preserve"> Annual Report                                                                   </w:t>
      </w:r>
      <w:r w:rsidR="00624CCC">
        <w:rPr>
          <w:i/>
          <w:sz w:val="20"/>
          <w:szCs w:val="20"/>
        </w:rPr>
        <w:t>61.25</w:t>
      </w:r>
    </w:p>
    <w:p w:rsidR="00775E19" w:rsidRDefault="00775E19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Admin Office Supplies                                               </w:t>
      </w:r>
      <w:r w:rsidR="000A044B">
        <w:rPr>
          <w:sz w:val="20"/>
          <w:szCs w:val="20"/>
        </w:rPr>
        <w:t xml:space="preserve">                               </w:t>
      </w:r>
      <w:r w:rsidR="00624CCC">
        <w:rPr>
          <w:i/>
          <w:sz w:val="20"/>
          <w:szCs w:val="20"/>
        </w:rPr>
        <w:t>105.90</w:t>
      </w:r>
    </w:p>
    <w:p w:rsidR="00624CCC" w:rsidRDefault="00624CCC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Admin.  Condolence Cards                                                                           </w:t>
      </w:r>
      <w:r w:rsidRPr="00624CCC">
        <w:rPr>
          <w:i/>
          <w:sz w:val="20"/>
          <w:szCs w:val="20"/>
        </w:rPr>
        <w:t>3.21</w:t>
      </w:r>
    </w:p>
    <w:p w:rsidR="005A2042" w:rsidRPr="005A2042" w:rsidRDefault="005A2042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Admin.  Bank Safe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>75.00</w:t>
      </w:r>
    </w:p>
    <w:p w:rsidR="00624CCC" w:rsidRPr="00624CCC" w:rsidRDefault="00624CCC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Misc.  Holiday Party 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624CCC">
        <w:rPr>
          <w:i/>
          <w:sz w:val="20"/>
          <w:szCs w:val="20"/>
        </w:rPr>
        <w:t>160.50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75E19">
        <w:rPr>
          <w:sz w:val="20"/>
          <w:szCs w:val="20"/>
        </w:rPr>
        <w:t xml:space="preserve">Misc. Flags Gates </w:t>
      </w:r>
      <w:r w:rsidR="00624CCC">
        <w:rPr>
          <w:sz w:val="20"/>
          <w:szCs w:val="20"/>
        </w:rPr>
        <w:t>July 4</w:t>
      </w:r>
      <w:r w:rsidR="00624CCC" w:rsidRPr="00624CCC">
        <w:rPr>
          <w:sz w:val="20"/>
          <w:szCs w:val="20"/>
          <w:vertAlign w:val="superscript"/>
        </w:rPr>
        <w:t>th</w:t>
      </w:r>
      <w:r w:rsidR="00624CCC">
        <w:rPr>
          <w:sz w:val="20"/>
          <w:szCs w:val="20"/>
        </w:rPr>
        <w:t xml:space="preserve">                                                                           </w:t>
      </w:r>
      <w:r w:rsidR="00624CCC">
        <w:rPr>
          <w:i/>
          <w:sz w:val="20"/>
          <w:szCs w:val="20"/>
        </w:rPr>
        <w:t>30.00</w:t>
      </w:r>
    </w:p>
    <w:p w:rsidR="00624CCC" w:rsidRDefault="00775E19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A044B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24CCC" w:rsidRDefault="00624CCC" w:rsidP="00C24FB7">
      <w:pPr>
        <w:rPr>
          <w:sz w:val="20"/>
          <w:szCs w:val="20"/>
        </w:rPr>
      </w:pPr>
    </w:p>
    <w:p w:rsidR="0095379E" w:rsidRPr="000A044B" w:rsidRDefault="00624CCC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5A3A">
        <w:rPr>
          <w:i/>
          <w:sz w:val="20"/>
          <w:szCs w:val="20"/>
        </w:rPr>
        <w:t xml:space="preserve"> </w:t>
      </w:r>
      <w:r w:rsidR="00480C68">
        <w:rPr>
          <w:i/>
          <w:sz w:val="20"/>
          <w:szCs w:val="20"/>
        </w:rPr>
        <w:t>$</w:t>
      </w:r>
      <w:r w:rsidR="005A2042">
        <w:rPr>
          <w:b/>
          <w:i/>
          <w:sz w:val="20"/>
          <w:szCs w:val="20"/>
        </w:rPr>
        <w:t>1,892.79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5A2042">
        <w:rPr>
          <w:sz w:val="20"/>
          <w:szCs w:val="20"/>
        </w:rPr>
        <w:t>6/30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5A2042">
        <w:rPr>
          <w:b/>
          <w:sz w:val="20"/>
          <w:szCs w:val="20"/>
        </w:rPr>
        <w:t>38,713.13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5A2042">
        <w:rPr>
          <w:sz w:val="20"/>
          <w:szCs w:val="20"/>
        </w:rPr>
        <w:t>05/29</w:t>
      </w:r>
      <w:r w:rsidR="006C5A3A">
        <w:rPr>
          <w:sz w:val="20"/>
          <w:szCs w:val="20"/>
        </w:rPr>
        <w:t>/2020</w:t>
      </w:r>
      <w:r w:rsidR="005A2042">
        <w:rPr>
          <w:sz w:val="20"/>
          <w:szCs w:val="20"/>
        </w:rPr>
        <w:t>-06/30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5/29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 w:rsidR="005A2042">
        <w:rPr>
          <w:b/>
          <w:sz w:val="20"/>
          <w:szCs w:val="20"/>
          <w:u w:val="single"/>
        </w:rPr>
        <w:t>59,343.96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191CEA"/>
    <w:rsid w:val="00404BE4"/>
    <w:rsid w:val="00480C68"/>
    <w:rsid w:val="005103F3"/>
    <w:rsid w:val="005A2042"/>
    <w:rsid w:val="00624CCC"/>
    <w:rsid w:val="006A78F3"/>
    <w:rsid w:val="006C5A3A"/>
    <w:rsid w:val="00775E19"/>
    <w:rsid w:val="007A4B2D"/>
    <w:rsid w:val="007F423D"/>
    <w:rsid w:val="00802463"/>
    <w:rsid w:val="008337B2"/>
    <w:rsid w:val="00900487"/>
    <w:rsid w:val="0095379E"/>
    <w:rsid w:val="009D494D"/>
    <w:rsid w:val="00A665FB"/>
    <w:rsid w:val="00AB027F"/>
    <w:rsid w:val="00AB0760"/>
    <w:rsid w:val="00B504FF"/>
    <w:rsid w:val="00C24FB7"/>
    <w:rsid w:val="00D53B32"/>
    <w:rsid w:val="00DB1A4A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2020-04-20T16:46:00Z</cp:lastPrinted>
  <dcterms:created xsi:type="dcterms:W3CDTF">2020-08-04T20:48:00Z</dcterms:created>
  <dcterms:modified xsi:type="dcterms:W3CDTF">2020-08-04T20:48:00Z</dcterms:modified>
</cp:coreProperties>
</file>